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85" w:rsidRDefault="004D6185" w:rsidP="004D6185">
      <w:pPr>
        <w:pStyle w:val="Default"/>
        <w:rPr>
          <w:sz w:val="22"/>
          <w:szCs w:val="22"/>
        </w:rPr>
      </w:pPr>
      <w:r>
        <w:rPr>
          <w:b/>
          <w:bCs/>
          <w:sz w:val="22"/>
          <w:szCs w:val="22"/>
        </w:rPr>
        <w:t xml:space="preserve">6.3. : Motion projet PTAFTA </w:t>
      </w:r>
      <w:r>
        <w:rPr>
          <w:sz w:val="22"/>
          <w:szCs w:val="22"/>
        </w:rPr>
        <w:t xml:space="preserve">: </w:t>
      </w:r>
    </w:p>
    <w:p w:rsidR="008260E3" w:rsidRDefault="004D6185" w:rsidP="004D6185">
      <w:r>
        <w:t>M. le Maire donne lecture de la motion qui dénonce les négociations en cours entre l'Union européenne et les Etats-Unis d'Amérique dans le cadre d'un Partenariat transatlantique pour le commerce et l'investissement tendant à l'obligation générale d'éliminer tous les obstacles à la concurrence, la suppression des droits de douanes mettant en danger l'agriculture et les consommateurs, la suppression des normes sociales, alimentaires, sanitaires, phytosanitaires, environnementales, culturelles et technique, le remplacement des législations et réglementations de l'Etat par une groupe d'arbitrage privés. Le Conseil Municipal, demande que l'accord en date du 14 juin 2013 soit dénoncé et Refuse que tout ou partie d'un traité reprenant les termes du mandat du 14 juin 2013 s'applique au territoire de la commune de LALUQUE</w:t>
      </w:r>
      <w:bookmarkStart w:id="0" w:name="_GoBack"/>
      <w:bookmarkEnd w:id="0"/>
    </w:p>
    <w:sectPr w:rsidR="00826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85"/>
    <w:rsid w:val="004D6185"/>
    <w:rsid w:val="00826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D618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D61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725</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2015-10-08T11:14:00Z</dcterms:created>
  <dcterms:modified xsi:type="dcterms:W3CDTF">2015-10-08T11:14:00Z</dcterms:modified>
</cp:coreProperties>
</file>